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452"/>
        <w:bidiVisual/>
        <w:tblW w:w="10915" w:type="dxa"/>
        <w:tblLayout w:type="fixed"/>
        <w:tblLook w:val="04A0" w:firstRow="1" w:lastRow="0" w:firstColumn="1" w:lastColumn="0" w:noHBand="0" w:noVBand="1"/>
      </w:tblPr>
      <w:tblGrid>
        <w:gridCol w:w="1984"/>
        <w:gridCol w:w="567"/>
        <w:gridCol w:w="2268"/>
        <w:gridCol w:w="284"/>
        <w:gridCol w:w="2693"/>
        <w:gridCol w:w="709"/>
        <w:gridCol w:w="2410"/>
      </w:tblGrid>
      <w:tr w:rsidR="006456BE" w:rsidRPr="00AA41A4" w:rsidTr="005B2946">
        <w:trPr>
          <w:trHeight w:val="394"/>
        </w:trPr>
        <w:tc>
          <w:tcPr>
            <w:tcW w:w="1984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2653" w:rsidRPr="00AA41A4" w:rsidRDefault="00922653" w:rsidP="009A1324">
            <w:pPr>
              <w:tabs>
                <w:tab w:val="center" w:pos="1319"/>
              </w:tabs>
              <w:rPr>
                <w:color w:val="000000" w:themeColor="text1"/>
                <w:rtl/>
              </w:rPr>
            </w:pPr>
          </w:p>
        </w:tc>
        <w:tc>
          <w:tcPr>
            <w:tcW w:w="652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922653" w:rsidRPr="00AA41A4" w:rsidRDefault="00922653" w:rsidP="009A1324">
            <w:pPr>
              <w:tabs>
                <w:tab w:val="center" w:pos="1311"/>
                <w:tab w:val="right" w:pos="2181"/>
              </w:tabs>
              <w:spacing w:line="276" w:lineRule="auto"/>
              <w:jc w:val="center"/>
              <w:rPr>
                <w:rFonts w:ascii="Times New Roman" w:hAnsi="Times New Roman" w:cs="B Titr"/>
                <w:color w:val="000000" w:themeColor="text1"/>
                <w:sz w:val="24"/>
                <w:szCs w:val="24"/>
                <w:rtl/>
              </w:rPr>
            </w:pPr>
            <w:r w:rsidRPr="00AA41A4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فرم  درس آموزی </w:t>
            </w:r>
            <w:r w:rsidR="00926F7F" w:rsidRPr="00AA41A4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رویدادهای </w:t>
            </w:r>
            <w:r w:rsidR="00926F7F" w:rsidRPr="00AA41A4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HSEE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AE4941" w:rsidRPr="00AA41A4" w:rsidRDefault="00922653" w:rsidP="0081350B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color w:val="000000" w:themeColor="text1"/>
                <w:sz w:val="16"/>
                <w:szCs w:val="18"/>
                <w:rtl/>
              </w:rPr>
            </w:pPr>
            <w:r w:rsidRPr="00AA41A4">
              <w:rPr>
                <w:rFonts w:ascii="Times New Roman" w:hAnsi="Times New Roman" w:cs="B Titr" w:hint="cs"/>
                <w:color w:val="000000" w:themeColor="text1"/>
                <w:sz w:val="16"/>
                <w:szCs w:val="18"/>
                <w:rtl/>
              </w:rPr>
              <w:t xml:space="preserve">کد: </w:t>
            </w:r>
            <w:r w:rsidR="00FA79CC">
              <w:rPr>
                <w:rFonts w:ascii="Times New Roman" w:hAnsi="Times New Roman" w:cs="B Titr" w:hint="cs"/>
                <w:color w:val="000000" w:themeColor="text1"/>
                <w:sz w:val="16"/>
                <w:szCs w:val="18"/>
                <w:rtl/>
              </w:rPr>
              <w:t>20-22-95</w:t>
            </w:r>
            <w:bookmarkStart w:id="0" w:name="_GoBack"/>
            <w:bookmarkEnd w:id="0"/>
          </w:p>
          <w:p w:rsidR="00AE4941" w:rsidRPr="00AA41A4" w:rsidRDefault="00922653" w:rsidP="009B58A7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color w:val="000000" w:themeColor="text1"/>
                <w:sz w:val="16"/>
                <w:szCs w:val="18"/>
                <w:rtl/>
              </w:rPr>
            </w:pPr>
            <w:r w:rsidRPr="00AA41A4">
              <w:rPr>
                <w:rFonts w:ascii="Times New Roman" w:hAnsi="Times New Roman" w:cs="B Titr" w:hint="cs"/>
                <w:color w:val="000000" w:themeColor="text1"/>
                <w:sz w:val="16"/>
                <w:szCs w:val="18"/>
                <w:rtl/>
              </w:rPr>
              <w:t xml:space="preserve">تاریخ </w:t>
            </w:r>
            <w:r w:rsidRPr="00111F78">
              <w:rPr>
                <w:rFonts w:ascii="Times New Roman" w:hAnsi="Times New Roman" w:cs="B Titr" w:hint="cs"/>
                <w:color w:val="000000" w:themeColor="text1"/>
                <w:sz w:val="16"/>
                <w:szCs w:val="18"/>
                <w:highlight w:val="yellow"/>
                <w:rtl/>
              </w:rPr>
              <w:t>انتشار</w:t>
            </w:r>
            <w:r w:rsidRPr="00AA41A4">
              <w:rPr>
                <w:rFonts w:ascii="Times New Roman" w:hAnsi="Times New Roman" w:cs="B Titr" w:hint="cs"/>
                <w:color w:val="000000" w:themeColor="text1"/>
                <w:sz w:val="16"/>
                <w:szCs w:val="18"/>
                <w:rtl/>
              </w:rPr>
              <w:t>:</w:t>
            </w:r>
            <w:r w:rsidR="009B58A7">
              <w:rPr>
                <w:rFonts w:ascii="Times New Roman" w:hAnsi="Times New Roman" w:cs="B Titr" w:hint="cs"/>
                <w:color w:val="000000" w:themeColor="text1"/>
                <w:sz w:val="16"/>
                <w:szCs w:val="18"/>
                <w:rtl/>
              </w:rPr>
              <w:t>27</w:t>
            </w:r>
            <w:r w:rsidR="008E74E8" w:rsidRPr="00AA41A4">
              <w:rPr>
                <w:rFonts w:ascii="Times New Roman" w:hAnsi="Times New Roman" w:cs="B Titr" w:hint="cs"/>
                <w:color w:val="000000" w:themeColor="text1"/>
                <w:sz w:val="16"/>
                <w:szCs w:val="18"/>
                <w:rtl/>
              </w:rPr>
              <w:t>/</w:t>
            </w:r>
            <w:r w:rsidR="00E419D1" w:rsidRPr="00AA41A4">
              <w:rPr>
                <w:rFonts w:ascii="Times New Roman" w:hAnsi="Times New Roman" w:cs="B Titr" w:hint="cs"/>
                <w:color w:val="000000" w:themeColor="text1"/>
                <w:sz w:val="16"/>
                <w:szCs w:val="18"/>
                <w:rtl/>
              </w:rPr>
              <w:t>06</w:t>
            </w:r>
            <w:r w:rsidR="008E74E8" w:rsidRPr="00AA41A4">
              <w:rPr>
                <w:rFonts w:ascii="Times New Roman" w:hAnsi="Times New Roman" w:cs="B Titr" w:hint="cs"/>
                <w:color w:val="000000" w:themeColor="text1"/>
                <w:sz w:val="16"/>
                <w:szCs w:val="18"/>
                <w:rtl/>
              </w:rPr>
              <w:t>/1395</w:t>
            </w:r>
          </w:p>
          <w:p w:rsidR="00922653" w:rsidRPr="00AA41A4" w:rsidRDefault="00922653" w:rsidP="009A1324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b/>
                <w:bCs/>
                <w:color w:val="000000" w:themeColor="text1"/>
                <w:sz w:val="16"/>
                <w:szCs w:val="18"/>
              </w:rPr>
            </w:pPr>
          </w:p>
        </w:tc>
      </w:tr>
      <w:tr w:rsidR="00BF6871" w:rsidRPr="00AA41A4" w:rsidTr="005B2946">
        <w:trPr>
          <w:trHeight w:val="287"/>
        </w:trPr>
        <w:tc>
          <w:tcPr>
            <w:tcW w:w="1984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922653" w:rsidRPr="00AA41A4" w:rsidRDefault="00922653" w:rsidP="009A1324">
            <w:pPr>
              <w:bidi w:val="0"/>
              <w:rPr>
                <w:color w:val="000000" w:themeColor="text1"/>
              </w:rPr>
            </w:pPr>
          </w:p>
        </w:tc>
        <w:tc>
          <w:tcPr>
            <w:tcW w:w="283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922653" w:rsidRPr="00AA41A4" w:rsidRDefault="00922653" w:rsidP="008C77B5">
            <w:pPr>
              <w:tabs>
                <w:tab w:val="center" w:pos="1311"/>
                <w:tab w:val="right" w:pos="2181"/>
              </w:tabs>
              <w:rPr>
                <w:rFonts w:ascii="Times New Roman" w:hAnsi="Times New Roman" w:cs="B Titr"/>
                <w:color w:val="000000" w:themeColor="text1"/>
                <w:sz w:val="16"/>
                <w:szCs w:val="18"/>
              </w:rPr>
            </w:pPr>
            <w:r w:rsidRPr="00AA41A4">
              <w:rPr>
                <w:rFonts w:ascii="Times New Roman" w:hAnsi="Times New Roman" w:cs="B Titr" w:hint="cs"/>
                <w:color w:val="000000" w:themeColor="text1"/>
                <w:sz w:val="16"/>
                <w:szCs w:val="18"/>
                <w:rtl/>
              </w:rPr>
              <w:t xml:space="preserve">رویدادهای ناگوار </w:t>
            </w:r>
            <w:r w:rsidR="00FC562E" w:rsidRPr="00AA41A4">
              <w:rPr>
                <w:rFonts w:hint="cs"/>
                <w:color w:val="000000" w:themeColor="text1"/>
              </w:rPr>
              <w:sym w:font="Wingdings 2" w:char="F0A2"/>
            </w:r>
          </w:p>
        </w:tc>
        <w:tc>
          <w:tcPr>
            <w:tcW w:w="368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922653" w:rsidRPr="00AA41A4" w:rsidRDefault="00922653" w:rsidP="009A1324">
            <w:pPr>
              <w:tabs>
                <w:tab w:val="center" w:pos="1311"/>
                <w:tab w:val="right" w:pos="2181"/>
              </w:tabs>
              <w:rPr>
                <w:rFonts w:ascii="Times New Roman" w:hAnsi="Times New Roman" w:cs="B Titr"/>
                <w:color w:val="000000" w:themeColor="text1"/>
                <w:sz w:val="16"/>
                <w:szCs w:val="18"/>
              </w:rPr>
            </w:pPr>
            <w:r w:rsidRPr="00AA41A4">
              <w:rPr>
                <w:rFonts w:ascii="Times New Roman" w:hAnsi="Times New Roman" w:cs="B Titr" w:hint="cs"/>
                <w:color w:val="000000" w:themeColor="text1"/>
                <w:sz w:val="16"/>
                <w:szCs w:val="18"/>
                <w:rtl/>
              </w:rPr>
              <w:t xml:space="preserve">رویدادها و تجربیات  موفق </w:t>
            </w:r>
            <w:r w:rsidR="00D9314E" w:rsidRPr="00AA41A4">
              <w:rPr>
                <w:rFonts w:cs="B Mitra" w:hint="cs"/>
                <w:color w:val="000000" w:themeColor="text1"/>
                <w:sz w:val="24"/>
                <w:szCs w:val="24"/>
              </w:rPr>
              <w:sym w:font="Wingdings 2" w:char="F0A3"/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922653" w:rsidRPr="00AA41A4" w:rsidRDefault="00922653" w:rsidP="009A1324">
            <w:pPr>
              <w:bidi w:val="0"/>
              <w:rPr>
                <w:rFonts w:ascii="Times New Roman" w:hAnsi="Times New Roman" w:cs="B Titr"/>
                <w:color w:val="000000" w:themeColor="text1"/>
                <w:sz w:val="20"/>
              </w:rPr>
            </w:pPr>
          </w:p>
        </w:tc>
      </w:tr>
      <w:tr w:rsidR="006456BE" w:rsidRPr="00AA41A4" w:rsidTr="005B2946">
        <w:trPr>
          <w:trHeight w:val="518"/>
        </w:trPr>
        <w:tc>
          <w:tcPr>
            <w:tcW w:w="1984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922653" w:rsidRPr="00AA41A4" w:rsidRDefault="00922653" w:rsidP="009A1324">
            <w:pPr>
              <w:bidi w:val="0"/>
              <w:rPr>
                <w:color w:val="000000" w:themeColor="text1"/>
              </w:rPr>
            </w:pP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hideMark/>
          </w:tcPr>
          <w:p w:rsidR="00922653" w:rsidRPr="00AA41A4" w:rsidRDefault="00922653" w:rsidP="00023F0F">
            <w:pPr>
              <w:tabs>
                <w:tab w:val="center" w:pos="1311"/>
                <w:tab w:val="right" w:pos="2181"/>
              </w:tabs>
              <w:rPr>
                <w:rFonts w:cs="B Titr"/>
                <w:b/>
                <w:bCs/>
                <w:color w:val="000000" w:themeColor="text1"/>
                <w:sz w:val="16"/>
                <w:szCs w:val="18"/>
                <w:rtl/>
              </w:rPr>
            </w:pPr>
            <w:r w:rsidRPr="00AA41A4">
              <w:rPr>
                <w:rFonts w:cs="B Titr" w:hint="cs"/>
                <w:b/>
                <w:bCs/>
                <w:color w:val="000000" w:themeColor="text1"/>
                <w:sz w:val="16"/>
                <w:szCs w:val="18"/>
                <w:rtl/>
              </w:rPr>
              <w:t>عنوان درس آموزی :</w:t>
            </w:r>
            <w:r w:rsidR="00023F0F">
              <w:rPr>
                <w:rFonts w:cs="B Titr" w:hint="cs"/>
                <w:b/>
                <w:bCs/>
                <w:color w:val="000000" w:themeColor="text1"/>
                <w:sz w:val="16"/>
                <w:szCs w:val="18"/>
                <w:rtl/>
              </w:rPr>
              <w:t xml:space="preserve"> برق گرفتگی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922653" w:rsidRPr="00AA41A4" w:rsidRDefault="00922653" w:rsidP="009A1324">
            <w:pPr>
              <w:bidi w:val="0"/>
              <w:rPr>
                <w:rFonts w:ascii="Times New Roman" w:hAnsi="Times New Roman" w:cs="B Titr"/>
                <w:color w:val="000000" w:themeColor="text1"/>
                <w:sz w:val="20"/>
              </w:rPr>
            </w:pPr>
          </w:p>
        </w:tc>
      </w:tr>
      <w:tr w:rsidR="009A1324" w:rsidRPr="00AA41A4" w:rsidTr="005B2946">
        <w:trPr>
          <w:trHeight w:val="20"/>
        </w:trPr>
        <w:tc>
          <w:tcPr>
            <w:tcW w:w="4819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A1324" w:rsidRPr="00AA41A4" w:rsidRDefault="009A1324" w:rsidP="009A1324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</w:rPr>
            </w:pPr>
            <w:r w:rsidRPr="00AA41A4">
              <w:rPr>
                <w:rFonts w:cs="B Titr" w:hint="cs"/>
                <w:b/>
                <w:bCs/>
                <w:color w:val="000000" w:themeColor="text1"/>
                <w:sz w:val="18"/>
                <w:szCs w:val="18"/>
                <w:rtl/>
              </w:rPr>
              <w:t>تشریح رویداد</w:t>
            </w:r>
          </w:p>
        </w:tc>
        <w:tc>
          <w:tcPr>
            <w:tcW w:w="6096" w:type="dxa"/>
            <w:gridSpan w:val="4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9A1324" w:rsidRPr="00AA41A4" w:rsidRDefault="00320DAF" w:rsidP="00956761">
            <w:pPr>
              <w:jc w:val="center"/>
              <w:rPr>
                <w:rFonts w:cs="B Titr"/>
                <w:b/>
                <w:bCs/>
                <w:color w:val="000000" w:themeColor="text1"/>
              </w:rPr>
            </w:pPr>
            <w:r>
              <w:rPr>
                <w:rFonts w:cs="B Titr"/>
                <w:b/>
                <w:bCs/>
                <w:noProof/>
                <w:color w:val="000000" w:themeColor="text1"/>
              </w:rPr>
              <w:drawing>
                <wp:inline distT="0" distB="0" distL="0" distR="0">
                  <wp:extent cx="3743325" cy="1924050"/>
                  <wp:effectExtent l="19050" t="0" r="9525" b="0"/>
                  <wp:docPr id="2" name="Picture 1" descr="Barghgereftegi sym3-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ghgereftegi sym3-web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742" cy="1925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F7F" w:rsidRPr="00AA41A4" w:rsidTr="005B2946">
        <w:trPr>
          <w:trHeight w:val="2685"/>
        </w:trPr>
        <w:tc>
          <w:tcPr>
            <w:tcW w:w="4819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AE4941" w:rsidRPr="00AA41A4" w:rsidRDefault="009B58A7" w:rsidP="00F43583">
            <w:pPr>
              <w:jc w:val="lowKashida"/>
              <w:rPr>
                <w:rFonts w:cs="B Nazanin"/>
                <w:color w:val="000000" w:themeColor="text1"/>
                <w:sz w:val="18"/>
                <w:szCs w:val="18"/>
              </w:rPr>
            </w:pPr>
            <w:r>
              <w:rPr>
                <w:rFonts w:cs="B Nazanin" w:hint="cs"/>
                <w:color w:val="000000" w:themeColor="text1"/>
                <w:szCs w:val="24"/>
                <w:rtl/>
              </w:rPr>
              <w:t>در واحد صنعتی پاک مایه در شهرک اسلام آباد غرب کارگر مشغول نظافت و شتشوی سالن بوده است که با توجه به اتصالی برق</w:t>
            </w:r>
            <w:r w:rsidR="00F43583">
              <w:rPr>
                <w:rFonts w:cs="B Nazanin" w:hint="cs"/>
                <w:color w:val="000000" w:themeColor="text1"/>
                <w:szCs w:val="24"/>
                <w:rtl/>
              </w:rPr>
              <w:t xml:space="preserve"> و لخت بودن سیم برق و عدم توجه کارگر به اینکه سیم دارای جریان برق می باشد یا خیر</w:t>
            </w:r>
            <w:r>
              <w:rPr>
                <w:rFonts w:cs="B Nazanin" w:hint="cs"/>
                <w:color w:val="000000" w:themeColor="text1"/>
                <w:szCs w:val="24"/>
                <w:rtl/>
              </w:rPr>
              <w:t xml:space="preserve"> در حین شتشو دچار حادثه برق گرفتگی شده است و پس از انتقال به بیمارستان مورد مداوا قرار گرفته است.</w:t>
            </w:r>
          </w:p>
        </w:tc>
        <w:tc>
          <w:tcPr>
            <w:tcW w:w="6096" w:type="dxa"/>
            <w:gridSpan w:val="4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26F7F" w:rsidRPr="00AA41A4" w:rsidRDefault="00926F7F" w:rsidP="009A1324">
            <w:pPr>
              <w:rPr>
                <w:rFonts w:cs="B Titr"/>
                <w:b/>
                <w:bCs/>
                <w:color w:val="000000" w:themeColor="text1"/>
              </w:rPr>
            </w:pPr>
          </w:p>
        </w:tc>
      </w:tr>
      <w:tr w:rsidR="00E0352A" w:rsidRPr="00AA41A4" w:rsidTr="005B2946">
        <w:trPr>
          <w:trHeight w:val="397"/>
        </w:trPr>
        <w:tc>
          <w:tcPr>
            <w:tcW w:w="10915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52A" w:rsidRPr="00AA41A4" w:rsidRDefault="00E0352A" w:rsidP="009A1324">
            <w:pPr>
              <w:jc w:val="center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AA41A4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>درخت آنالیز علت - پیامد</w:t>
            </w:r>
          </w:p>
        </w:tc>
      </w:tr>
      <w:tr w:rsidR="00BF6871" w:rsidRPr="00AA41A4" w:rsidTr="005B2946">
        <w:trPr>
          <w:cantSplit/>
          <w:trHeight w:val="330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F6871" w:rsidRPr="00AA41A4" w:rsidRDefault="00BF6871" w:rsidP="009A1324">
            <w:pPr>
              <w:jc w:val="center"/>
              <w:rPr>
                <w:rFonts w:cs="B Titr"/>
                <w:color w:val="000000" w:themeColor="text1"/>
                <w:rtl/>
              </w:rPr>
            </w:pPr>
            <w:r w:rsidRPr="00AA41A4">
              <w:rPr>
                <w:rFonts w:cs="B Titr" w:hint="cs"/>
                <w:color w:val="000000" w:themeColor="text1"/>
                <w:sz w:val="18"/>
                <w:szCs w:val="18"/>
                <w:rtl/>
              </w:rPr>
              <w:t xml:space="preserve">پیامد های رویداد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textDirection w:val="btLr"/>
          </w:tcPr>
          <w:p w:rsidR="00BF6871" w:rsidRPr="00AA41A4" w:rsidRDefault="00BF6871" w:rsidP="009A1324">
            <w:pPr>
              <w:bidi w:val="0"/>
              <w:ind w:left="113" w:right="113"/>
              <w:jc w:val="center"/>
              <w:rPr>
                <w:rFonts w:cs="B Titr"/>
                <w:color w:val="000000" w:themeColor="text1"/>
                <w:sz w:val="18"/>
                <w:szCs w:val="18"/>
                <w:rtl/>
              </w:rPr>
            </w:pPr>
            <w:r w:rsidRPr="00AA41A4">
              <w:rPr>
                <w:rFonts w:cs="B Titr" w:hint="cs"/>
                <w:color w:val="000000" w:themeColor="text1"/>
                <w:sz w:val="18"/>
                <w:szCs w:val="18"/>
                <w:rtl/>
              </w:rPr>
              <w:t>تجزیه و تحلیل عوامل بروز رویداد</w:t>
            </w:r>
          </w:p>
          <w:p w:rsidR="00BF6871" w:rsidRPr="00AA41A4" w:rsidRDefault="00BF6871" w:rsidP="009A1324">
            <w:pPr>
              <w:bidi w:val="0"/>
              <w:ind w:left="113" w:right="113"/>
              <w:rPr>
                <w:rFonts w:cs="B Titr"/>
                <w:color w:val="000000" w:themeColor="text1"/>
              </w:rPr>
            </w:pPr>
          </w:p>
          <w:p w:rsidR="00BF6871" w:rsidRPr="00AA41A4" w:rsidRDefault="00BF6871" w:rsidP="009A1324">
            <w:pPr>
              <w:bidi w:val="0"/>
              <w:ind w:left="113" w:right="113"/>
              <w:rPr>
                <w:rFonts w:cs="B Titr"/>
                <w:color w:val="000000" w:themeColor="text1"/>
              </w:rPr>
            </w:pPr>
          </w:p>
          <w:p w:rsidR="00BF6871" w:rsidRPr="00AA41A4" w:rsidRDefault="00BF6871" w:rsidP="009A1324">
            <w:pPr>
              <w:bidi w:val="0"/>
              <w:ind w:left="113" w:right="113"/>
              <w:rPr>
                <w:rFonts w:cs="B Titr"/>
                <w:color w:val="000000" w:themeColor="text1"/>
              </w:rPr>
            </w:pPr>
          </w:p>
          <w:p w:rsidR="00BF6871" w:rsidRPr="00AA41A4" w:rsidRDefault="00BF6871" w:rsidP="009A1324">
            <w:pPr>
              <w:bidi w:val="0"/>
              <w:ind w:left="113" w:right="113"/>
              <w:rPr>
                <w:rFonts w:cs="B Titr"/>
                <w:color w:val="000000" w:themeColor="text1"/>
              </w:rPr>
            </w:pPr>
          </w:p>
          <w:p w:rsidR="00BF6871" w:rsidRPr="00AA41A4" w:rsidRDefault="00BF6871" w:rsidP="009A1324">
            <w:pPr>
              <w:bidi w:val="0"/>
              <w:ind w:left="113" w:right="113"/>
              <w:rPr>
                <w:rFonts w:cs="B Titr"/>
                <w:color w:val="000000" w:themeColor="text1"/>
              </w:rPr>
            </w:pPr>
          </w:p>
          <w:p w:rsidR="00BF6871" w:rsidRPr="00AA41A4" w:rsidRDefault="00BF6871" w:rsidP="009A1324">
            <w:pPr>
              <w:bidi w:val="0"/>
              <w:ind w:left="113" w:right="113"/>
              <w:rPr>
                <w:rFonts w:cs="B Titr"/>
                <w:color w:val="000000" w:themeColor="text1"/>
              </w:rPr>
            </w:pPr>
          </w:p>
          <w:p w:rsidR="00BF6871" w:rsidRPr="00AA41A4" w:rsidRDefault="00BF6871" w:rsidP="009A1324">
            <w:pPr>
              <w:ind w:left="113" w:right="113"/>
              <w:rPr>
                <w:rFonts w:cs="B Titr"/>
                <w:color w:val="000000" w:themeColor="text1"/>
                <w:rtl/>
              </w:rPr>
            </w:pP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F6871" w:rsidRPr="00AA41A4" w:rsidRDefault="00BF6871" w:rsidP="009A1324">
            <w:pPr>
              <w:rPr>
                <w:rFonts w:cs="B Titr"/>
                <w:color w:val="000000" w:themeColor="text1"/>
                <w:sz w:val="18"/>
                <w:szCs w:val="18"/>
                <w:rtl/>
              </w:rPr>
            </w:pPr>
            <w:r w:rsidRPr="00AA41A4">
              <w:rPr>
                <w:rFonts w:cs="B Titr" w:hint="cs"/>
                <w:color w:val="000000" w:themeColor="text1"/>
                <w:sz w:val="18"/>
                <w:szCs w:val="18"/>
                <w:rtl/>
              </w:rPr>
              <w:t>علت اولیه</w:t>
            </w: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F6871" w:rsidRPr="00AA41A4" w:rsidRDefault="00BF6871" w:rsidP="009A1324">
            <w:pPr>
              <w:bidi w:val="0"/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</w:rPr>
            </w:pPr>
            <w:r w:rsidRPr="00AA41A4">
              <w:rPr>
                <w:rFonts w:cs="B Titr" w:hint="cs"/>
                <w:b/>
                <w:bCs/>
                <w:color w:val="000000" w:themeColor="text1"/>
                <w:sz w:val="18"/>
                <w:szCs w:val="18"/>
                <w:rtl/>
              </w:rPr>
              <w:t>علل میانی</w:t>
            </w:r>
          </w:p>
        </w:tc>
        <w:tc>
          <w:tcPr>
            <w:tcW w:w="311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BF6871" w:rsidRPr="00AA41A4" w:rsidRDefault="00BF6871" w:rsidP="009A1324">
            <w:pPr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</w:rPr>
            </w:pPr>
            <w:r w:rsidRPr="00AA41A4">
              <w:rPr>
                <w:rFonts w:cs="B Titr" w:hint="cs"/>
                <w:b/>
                <w:bCs/>
                <w:color w:val="000000" w:themeColor="text1"/>
                <w:sz w:val="18"/>
                <w:szCs w:val="18"/>
                <w:rtl/>
              </w:rPr>
              <w:t>علل ریشه ای</w:t>
            </w:r>
          </w:p>
        </w:tc>
      </w:tr>
      <w:tr w:rsidR="0069254F" w:rsidRPr="00AA41A4" w:rsidTr="005B2946">
        <w:trPr>
          <w:cantSplit/>
          <w:trHeight w:val="993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9254F" w:rsidRPr="00AA41A4" w:rsidRDefault="0069254F" w:rsidP="009A1324">
            <w:pPr>
              <w:rPr>
                <w:rFonts w:cs="B Titr"/>
                <w:color w:val="000000" w:themeColor="text1"/>
                <w:sz w:val="18"/>
                <w:szCs w:val="18"/>
                <w:rtl/>
              </w:rPr>
            </w:pPr>
            <w:r w:rsidRPr="00AA41A4">
              <w:rPr>
                <w:rFonts w:cs="B Titr" w:hint="cs"/>
                <w:color w:val="000000" w:themeColor="text1"/>
                <w:sz w:val="18"/>
                <w:szCs w:val="18"/>
                <w:rtl/>
              </w:rPr>
              <w:t>انسانی :</w:t>
            </w:r>
          </w:p>
          <w:p w:rsidR="0069254F" w:rsidRPr="00AA41A4" w:rsidRDefault="0069254F" w:rsidP="009A1324">
            <w:pPr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  <w:p w:rsidR="0069254F" w:rsidRPr="00AA41A4" w:rsidRDefault="009B58A7" w:rsidP="004F19EB">
            <w:pPr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برق گرفتگی</w:t>
            </w:r>
          </w:p>
        </w:tc>
        <w:tc>
          <w:tcPr>
            <w:tcW w:w="567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9254F" w:rsidRPr="00AA41A4" w:rsidRDefault="0069254F" w:rsidP="009A1324">
            <w:pPr>
              <w:bidi w:val="0"/>
              <w:rPr>
                <w:rFonts w:cs="B Titr"/>
                <w:color w:val="000000" w:themeColor="text1"/>
              </w:rPr>
            </w:pPr>
          </w:p>
        </w:tc>
        <w:tc>
          <w:tcPr>
            <w:tcW w:w="2552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9254F" w:rsidRPr="00AA41A4" w:rsidRDefault="009B58A7" w:rsidP="00CF02CE">
            <w:pPr>
              <w:rPr>
                <w:rFonts w:cs="B Nazanin"/>
                <w:color w:val="000000" w:themeColor="text1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برق گرفتگی به دلی</w:t>
            </w:r>
            <w:r w:rsidR="00CD3F1A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ل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 عدم رعایت مقررات ایمنی</w:t>
            </w:r>
          </w:p>
        </w:tc>
        <w:tc>
          <w:tcPr>
            <w:tcW w:w="2693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F10386" w:rsidRDefault="009B58A7" w:rsidP="009B58A7">
            <w:pP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- عدم ارائه آموزش به کارگران در خصوص لزوم قطع جریان برق قبل از انجام تعمیرات</w:t>
            </w:r>
          </w:p>
          <w:p w:rsidR="009B58A7" w:rsidRPr="009B58A7" w:rsidRDefault="009B58A7" w:rsidP="009B58A7">
            <w:pPr>
              <w:jc w:val="both"/>
              <w:rPr>
                <w:rFonts w:cs="B Nazanin"/>
                <w:color w:val="000000" w:themeColor="text1"/>
                <w:sz w:val="24"/>
                <w:szCs w:val="24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- </w:t>
            </w:r>
            <w:r w:rsidR="009033CB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عدم اتصال دستگاه های مورد نظر به سیستم های ایمنی از جمله سیستم ارت یا کلید محافظ جان </w:t>
            </w:r>
          </w:p>
          <w:p w:rsidR="004F1FB9" w:rsidRPr="00AA41A4" w:rsidRDefault="004F1FB9" w:rsidP="003C2B61">
            <w:pP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3119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F10386" w:rsidRPr="00CD3F1A" w:rsidRDefault="00BF2109" w:rsidP="00B161D0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Titr"/>
                <w:color w:val="000000" w:themeColor="text1"/>
                <w:sz w:val="16"/>
                <w:szCs w:val="16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ضعف مدیریت </w:t>
            </w:r>
            <w:r>
              <w:rPr>
                <w:rFonts w:cs="B Nazanin"/>
                <w:color w:val="000000" w:themeColor="text1"/>
                <w:sz w:val="24"/>
                <w:szCs w:val="24"/>
              </w:rPr>
              <w:t>HSEE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 بر وضعیت ایمنی کارگاه و عدم ارائه آموزش های مخاطرات جریان برق به کارگران</w:t>
            </w:r>
          </w:p>
          <w:p w:rsidR="00CD3F1A" w:rsidRPr="00CD3F1A" w:rsidRDefault="00CD3F1A" w:rsidP="00CD3F1A">
            <w:pPr>
              <w:jc w:val="both"/>
              <w:rPr>
                <w:rFonts w:cs="B Titr"/>
                <w:color w:val="000000" w:themeColor="text1"/>
                <w:sz w:val="16"/>
                <w:szCs w:val="16"/>
                <w:rtl/>
              </w:rPr>
            </w:pPr>
          </w:p>
        </w:tc>
      </w:tr>
      <w:tr w:rsidR="0069254F" w:rsidRPr="00AA41A4" w:rsidTr="005B2946">
        <w:trPr>
          <w:cantSplit/>
          <w:trHeight w:val="912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9254F" w:rsidRPr="00AA41A4" w:rsidRDefault="0069254F" w:rsidP="009A1324">
            <w:pPr>
              <w:rPr>
                <w:rFonts w:cs="B Titr"/>
                <w:color w:val="000000" w:themeColor="text1"/>
                <w:sz w:val="18"/>
                <w:szCs w:val="18"/>
                <w:rtl/>
              </w:rPr>
            </w:pPr>
            <w:r w:rsidRPr="00AA41A4">
              <w:rPr>
                <w:rFonts w:cs="B Titr" w:hint="cs"/>
                <w:color w:val="000000" w:themeColor="text1"/>
                <w:sz w:val="18"/>
                <w:szCs w:val="18"/>
                <w:rtl/>
              </w:rPr>
              <w:t>زیست محیطی:</w:t>
            </w:r>
          </w:p>
          <w:p w:rsidR="0069254F" w:rsidRPr="00AA41A4" w:rsidRDefault="0069254F" w:rsidP="009A1324">
            <w:pPr>
              <w:rPr>
                <w:rFonts w:cs="B Titr"/>
                <w:color w:val="000000" w:themeColor="text1"/>
                <w:sz w:val="6"/>
                <w:szCs w:val="6"/>
                <w:rtl/>
              </w:rPr>
            </w:pPr>
          </w:p>
          <w:p w:rsidR="0069254F" w:rsidRPr="00AA41A4" w:rsidRDefault="0069254F" w:rsidP="00737E21">
            <w:pPr>
              <w:jc w:val="center"/>
              <w:rPr>
                <w:rFonts w:cs="B Titr"/>
                <w:color w:val="000000" w:themeColor="text1"/>
                <w:sz w:val="18"/>
                <w:szCs w:val="18"/>
                <w:rtl/>
              </w:rPr>
            </w:pPr>
            <w:r w:rsidRPr="00AA41A4">
              <w:rPr>
                <w:rFonts w:cs="B Titr" w:hint="cs"/>
                <w:color w:val="000000" w:themeColor="text1"/>
                <w:sz w:val="18"/>
                <w:szCs w:val="18"/>
                <w:rtl/>
              </w:rPr>
              <w:t>---</w:t>
            </w:r>
          </w:p>
        </w:tc>
        <w:tc>
          <w:tcPr>
            <w:tcW w:w="567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9254F" w:rsidRPr="00AA41A4" w:rsidRDefault="0069254F" w:rsidP="009A1324">
            <w:pPr>
              <w:rPr>
                <w:rFonts w:cs="B Titr"/>
                <w:color w:val="000000" w:themeColor="text1"/>
                <w:rtl/>
              </w:rPr>
            </w:pPr>
          </w:p>
        </w:tc>
        <w:tc>
          <w:tcPr>
            <w:tcW w:w="2552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9254F" w:rsidRPr="00AA41A4" w:rsidRDefault="0069254F" w:rsidP="009A1324">
            <w:pPr>
              <w:bidi w:val="0"/>
              <w:rPr>
                <w:rFonts w:cs="B Titr"/>
                <w:color w:val="000000" w:themeColor="text1"/>
                <w:rtl/>
              </w:rPr>
            </w:pPr>
          </w:p>
        </w:tc>
        <w:tc>
          <w:tcPr>
            <w:tcW w:w="2693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9254F" w:rsidRPr="00AA41A4" w:rsidRDefault="0069254F" w:rsidP="00413A66">
            <w:pPr>
              <w:pStyle w:val="ListParagraph"/>
              <w:numPr>
                <w:ilvl w:val="0"/>
                <w:numId w:val="2"/>
              </w:numPr>
              <w:rPr>
                <w:rFonts w:cs="B Titr"/>
                <w:color w:val="000000" w:themeColor="text1"/>
                <w:sz w:val="16"/>
                <w:szCs w:val="16"/>
                <w:rtl/>
              </w:rPr>
            </w:pPr>
          </w:p>
        </w:tc>
        <w:tc>
          <w:tcPr>
            <w:tcW w:w="3119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9254F" w:rsidRPr="00AA41A4" w:rsidRDefault="0069254F" w:rsidP="00413A66">
            <w:pPr>
              <w:pStyle w:val="ListParagraph"/>
              <w:numPr>
                <w:ilvl w:val="0"/>
                <w:numId w:val="2"/>
              </w:numPr>
              <w:rPr>
                <w:rFonts w:cs="B Titr"/>
                <w:color w:val="000000" w:themeColor="text1"/>
                <w:rtl/>
              </w:rPr>
            </w:pPr>
          </w:p>
        </w:tc>
      </w:tr>
      <w:tr w:rsidR="0069254F" w:rsidRPr="00AA41A4" w:rsidTr="005B2946">
        <w:trPr>
          <w:cantSplit/>
          <w:trHeight w:val="544"/>
        </w:trPr>
        <w:tc>
          <w:tcPr>
            <w:tcW w:w="19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9254F" w:rsidRPr="00AA41A4" w:rsidRDefault="0069254F" w:rsidP="009A1324">
            <w:pPr>
              <w:rPr>
                <w:rFonts w:cs="B Titr"/>
                <w:color w:val="000000" w:themeColor="text1"/>
                <w:sz w:val="18"/>
                <w:szCs w:val="18"/>
                <w:rtl/>
              </w:rPr>
            </w:pPr>
            <w:r w:rsidRPr="00AA41A4">
              <w:rPr>
                <w:rFonts w:cs="B Titr" w:hint="cs"/>
                <w:color w:val="000000" w:themeColor="text1"/>
                <w:sz w:val="18"/>
                <w:szCs w:val="18"/>
                <w:rtl/>
              </w:rPr>
              <w:t>محصول و تجهیزات :</w:t>
            </w:r>
          </w:p>
          <w:p w:rsidR="0069254F" w:rsidRPr="00AA41A4" w:rsidRDefault="0069254F" w:rsidP="009A1324">
            <w:pPr>
              <w:rPr>
                <w:rFonts w:cs="B Titr"/>
                <w:color w:val="000000" w:themeColor="text1"/>
                <w:sz w:val="6"/>
                <w:szCs w:val="6"/>
                <w:rtl/>
              </w:rPr>
            </w:pPr>
          </w:p>
          <w:p w:rsidR="0069254F" w:rsidRPr="00AA41A4" w:rsidRDefault="0069254F" w:rsidP="009A1324">
            <w:pPr>
              <w:rPr>
                <w:rFonts w:cs="B Nazanin"/>
                <w:color w:val="000000" w:themeColor="text1"/>
                <w:sz w:val="2"/>
                <w:szCs w:val="2"/>
                <w:rtl/>
              </w:rPr>
            </w:pPr>
          </w:p>
          <w:p w:rsidR="00450826" w:rsidRPr="00AA41A4" w:rsidRDefault="00450826" w:rsidP="00450826">
            <w:pPr>
              <w:jc w:val="center"/>
              <w:rPr>
                <w:rFonts w:cs="B Titr"/>
                <w:color w:val="000000" w:themeColor="text1"/>
                <w:sz w:val="18"/>
                <w:szCs w:val="18"/>
                <w:rtl/>
              </w:rPr>
            </w:pPr>
            <w:r w:rsidRPr="00AA41A4">
              <w:rPr>
                <w:rFonts w:cs="B Titr" w:hint="cs"/>
                <w:color w:val="000000" w:themeColor="text1"/>
                <w:sz w:val="18"/>
                <w:szCs w:val="18"/>
                <w:rtl/>
              </w:rPr>
              <w:t>---</w:t>
            </w:r>
          </w:p>
        </w:tc>
        <w:tc>
          <w:tcPr>
            <w:tcW w:w="56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9254F" w:rsidRPr="00AA41A4" w:rsidRDefault="0069254F" w:rsidP="009A1324">
            <w:pPr>
              <w:rPr>
                <w:rFonts w:cs="B Titr"/>
                <w:color w:val="000000" w:themeColor="text1"/>
                <w:rtl/>
              </w:rPr>
            </w:pPr>
          </w:p>
        </w:tc>
        <w:tc>
          <w:tcPr>
            <w:tcW w:w="2552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9254F" w:rsidRPr="00AA41A4" w:rsidRDefault="0069254F" w:rsidP="009A1324">
            <w:pPr>
              <w:bidi w:val="0"/>
              <w:rPr>
                <w:rFonts w:cs="B Titr"/>
                <w:color w:val="000000" w:themeColor="text1"/>
                <w:rtl/>
              </w:rPr>
            </w:pPr>
          </w:p>
        </w:tc>
        <w:tc>
          <w:tcPr>
            <w:tcW w:w="269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9254F" w:rsidRPr="00AA41A4" w:rsidRDefault="0069254F" w:rsidP="009A1324">
            <w:pPr>
              <w:bidi w:val="0"/>
              <w:rPr>
                <w:rFonts w:cs="B Titr"/>
                <w:color w:val="000000" w:themeColor="text1"/>
                <w:rtl/>
              </w:rPr>
            </w:pPr>
          </w:p>
        </w:tc>
        <w:tc>
          <w:tcPr>
            <w:tcW w:w="3119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9254F" w:rsidRPr="00AA41A4" w:rsidRDefault="0069254F" w:rsidP="009A1324">
            <w:pPr>
              <w:bidi w:val="0"/>
              <w:rPr>
                <w:rFonts w:cs="B Titr"/>
                <w:color w:val="000000" w:themeColor="text1"/>
                <w:rtl/>
              </w:rPr>
            </w:pPr>
          </w:p>
        </w:tc>
      </w:tr>
      <w:tr w:rsidR="009A1324" w:rsidRPr="00AA41A4" w:rsidTr="005B2946">
        <w:trPr>
          <w:cantSplit/>
          <w:trHeight w:val="137"/>
        </w:trPr>
        <w:tc>
          <w:tcPr>
            <w:tcW w:w="5103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A1324" w:rsidRPr="00AA41A4" w:rsidRDefault="009A1324" w:rsidP="009A1324">
            <w:pPr>
              <w:jc w:val="center"/>
              <w:rPr>
                <w:rFonts w:cs="B Titr"/>
                <w:color w:val="000000" w:themeColor="text1"/>
                <w:sz w:val="20"/>
                <w:szCs w:val="20"/>
                <w:rtl/>
              </w:rPr>
            </w:pPr>
            <w:r w:rsidRPr="00AA41A4">
              <w:rPr>
                <w:rFonts w:ascii="Times New Roman" w:hAnsi="Times New Roman" w:cs="B Titr" w:hint="cs"/>
                <w:color w:val="000000" w:themeColor="text1"/>
                <w:sz w:val="20"/>
                <w:szCs w:val="20"/>
                <w:rtl/>
              </w:rPr>
              <w:t>راهکارهای فنی پیشنهادی</w:t>
            </w:r>
          </w:p>
        </w:tc>
        <w:tc>
          <w:tcPr>
            <w:tcW w:w="5812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9A1324" w:rsidRPr="00AA41A4" w:rsidRDefault="009A1324" w:rsidP="009A1324">
            <w:pPr>
              <w:jc w:val="center"/>
              <w:rPr>
                <w:rFonts w:cs="B Titr"/>
                <w:color w:val="000000" w:themeColor="text1"/>
                <w:sz w:val="20"/>
                <w:szCs w:val="20"/>
                <w:rtl/>
              </w:rPr>
            </w:pPr>
            <w:r w:rsidRPr="00AA41A4">
              <w:rPr>
                <w:rFonts w:cs="B Titr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درس آموخته  و پیام های کلیدی </w:t>
            </w:r>
          </w:p>
        </w:tc>
      </w:tr>
      <w:tr w:rsidR="00095C53" w:rsidRPr="00AA41A4" w:rsidTr="005B2946">
        <w:trPr>
          <w:cantSplit/>
          <w:trHeight w:val="1734"/>
        </w:trPr>
        <w:tc>
          <w:tcPr>
            <w:tcW w:w="5103" w:type="dxa"/>
            <w:gridSpan w:val="4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4768ED" w:rsidRPr="00EF77EE" w:rsidRDefault="00EF77EE" w:rsidP="00EB627D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Nazani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color w:val="000000" w:themeColor="text1"/>
                <w:sz w:val="24"/>
                <w:szCs w:val="24"/>
                <w:rtl/>
              </w:rPr>
              <w:t>اطمینان از اتصال دستگاه ها و تجهیزات به سیستم ارت</w:t>
            </w:r>
          </w:p>
          <w:p w:rsidR="00EF77EE" w:rsidRPr="00EF77EE" w:rsidRDefault="00EF77EE" w:rsidP="00EB627D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Nazani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color w:val="000000" w:themeColor="text1"/>
                <w:sz w:val="24"/>
                <w:szCs w:val="24"/>
                <w:rtl/>
              </w:rPr>
              <w:t xml:space="preserve">راه اندازی سیستم مجوز انجام کار گرم </w:t>
            </w:r>
            <w:r>
              <w:rPr>
                <w:rFonts w:ascii="Times New Roman" w:eastAsia="Times New Roman" w:hAnsi="Times New Roman" w:cs="B Nazanin"/>
                <w:color w:val="000000" w:themeColor="text1"/>
                <w:sz w:val="24"/>
                <w:szCs w:val="24"/>
              </w:rPr>
              <w:t>PTW</w:t>
            </w:r>
            <w:r>
              <w:rPr>
                <w:rFonts w:ascii="Times New Roman" w:eastAsia="Times New Roman" w:hAnsi="Times New Roman" w:cs="B Nazanin" w:hint="cs"/>
                <w:color w:val="000000" w:themeColor="text1"/>
                <w:sz w:val="24"/>
                <w:szCs w:val="24"/>
                <w:rtl/>
              </w:rPr>
              <w:t xml:space="preserve"> ( انجام امور با ریسک بالا با مجوز مقام مسئول ایمنی و صرفاً توسط افراد آموزش دیده ممکن باشد)</w:t>
            </w:r>
          </w:p>
          <w:p w:rsidR="00EF77EE" w:rsidRPr="00A5355B" w:rsidRDefault="00EF77EE" w:rsidP="00EB627D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Nazani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color w:val="000000" w:themeColor="text1"/>
                <w:sz w:val="24"/>
                <w:szCs w:val="24"/>
                <w:rtl/>
              </w:rPr>
              <w:t xml:space="preserve">ارائه آموزش های ایمنی برق به کارکنان صنعت به خصوص </w:t>
            </w:r>
            <w:r w:rsidR="00A5355B">
              <w:rPr>
                <w:rFonts w:ascii="Times New Roman" w:eastAsia="Times New Roman" w:hAnsi="Times New Roman" w:cs="B Nazanin" w:hint="cs"/>
                <w:color w:val="000000" w:themeColor="text1"/>
                <w:sz w:val="24"/>
                <w:szCs w:val="24"/>
                <w:rtl/>
              </w:rPr>
              <w:t>مخاطرات برق</w:t>
            </w:r>
          </w:p>
          <w:p w:rsidR="00A5355B" w:rsidRPr="00A5355B" w:rsidRDefault="00A5355B" w:rsidP="00EB627D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Nazani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color w:val="000000" w:themeColor="text1"/>
                <w:sz w:val="24"/>
                <w:szCs w:val="24"/>
                <w:rtl/>
              </w:rPr>
              <w:t>ارائه آموزش های لازم به کلیه کارکنان در خصوص کمک های اولیه در حوادث برق گرفتگی و احیاء قلبی و ریوی</w:t>
            </w:r>
          </w:p>
          <w:p w:rsidR="00A5355B" w:rsidRDefault="00A5355B" w:rsidP="00EB627D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Nazani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B Nazanin" w:hint="cs"/>
                <w:color w:val="000000" w:themeColor="text1"/>
                <w:sz w:val="24"/>
                <w:szCs w:val="24"/>
                <w:rtl/>
              </w:rPr>
              <w:t xml:space="preserve">برگزاری آموزش های قبل از شروع به کار ( مطابق با دستورالعمل آموزش های بهداشت ، ایمنی ، محیط زیست و انرژی قبل از شروع به کار </w:t>
            </w:r>
            <w:r>
              <w:rPr>
                <w:rFonts w:ascii="Times New Roman" w:eastAsia="Times New Roman" w:hAnsi="Times New Roman" w:cs="B Nazanin"/>
                <w:color w:val="000000" w:themeColor="text1"/>
                <w:sz w:val="24"/>
                <w:szCs w:val="24"/>
              </w:rPr>
              <w:t>TBM</w:t>
            </w:r>
            <w:r>
              <w:rPr>
                <w:rFonts w:ascii="Times New Roman" w:eastAsia="Times New Roman" w:hAnsi="Times New Roman" w:cs="B Nazanin" w:hint="cs"/>
                <w:color w:val="000000" w:themeColor="text1"/>
                <w:sz w:val="24"/>
                <w:szCs w:val="24"/>
                <w:rtl/>
              </w:rPr>
              <w:t xml:space="preserve"> )</w:t>
            </w:r>
          </w:p>
          <w:p w:rsidR="00CD3F1A" w:rsidRPr="00AA41A4" w:rsidRDefault="00CD3F1A" w:rsidP="00CD3F1A">
            <w:pPr>
              <w:pStyle w:val="ListParagraph"/>
              <w:ind w:left="219"/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581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9A6211" w:rsidRDefault="009A6211" w:rsidP="00F43583">
            <w:pPr>
              <w:jc w:val="both"/>
              <w:rPr>
                <w:rFonts w:ascii="Times New Roman" w:hAnsi="Times New Roman" w:cs="B Titr"/>
                <w:b/>
                <w:bCs/>
                <w:color w:val="000000" w:themeColor="text1"/>
                <w:sz w:val="20"/>
                <w:rtl/>
              </w:rPr>
            </w:pPr>
            <w:r w:rsidRPr="00AA41A4">
              <w:rPr>
                <w:rFonts w:ascii="Times New Roman" w:hAnsi="Times New Roman" w:cs="B Titr"/>
                <w:b/>
                <w:bCs/>
                <w:color w:val="000000" w:themeColor="text1"/>
                <w:sz w:val="20"/>
                <w:rtl/>
              </w:rPr>
              <w:t>آ</w:t>
            </w:r>
            <w:r w:rsidRPr="00AA41A4">
              <w:rPr>
                <w:rFonts w:ascii="Times New Roman" w:hAnsi="Times New Roman" w:cs="B Titr" w:hint="cs"/>
                <w:b/>
                <w:bCs/>
                <w:color w:val="000000" w:themeColor="text1"/>
                <w:sz w:val="20"/>
                <w:rtl/>
              </w:rPr>
              <w:t>یی</w:t>
            </w:r>
            <w:r w:rsidRPr="00AA41A4">
              <w:rPr>
                <w:rFonts w:ascii="Times New Roman" w:hAnsi="Times New Roman" w:cs="B Titr" w:hint="eastAsia"/>
                <w:b/>
                <w:bCs/>
                <w:color w:val="000000" w:themeColor="text1"/>
                <w:sz w:val="20"/>
                <w:rtl/>
              </w:rPr>
              <w:t>ن‌نامه</w:t>
            </w:r>
            <w:r w:rsidRPr="00AA41A4">
              <w:rPr>
                <w:rFonts w:ascii="Times New Roman" w:hAnsi="Times New Roman" w:cs="B Titr" w:hint="cs"/>
                <w:b/>
                <w:bCs/>
                <w:color w:val="000000" w:themeColor="text1"/>
                <w:sz w:val="20"/>
                <w:rtl/>
              </w:rPr>
              <w:t xml:space="preserve"> </w:t>
            </w:r>
            <w:r w:rsidR="00F43583">
              <w:rPr>
                <w:rFonts w:ascii="Times New Roman" w:hAnsi="Times New Roman" w:cs="B Titr" w:hint="cs"/>
                <w:b/>
                <w:bCs/>
                <w:color w:val="000000" w:themeColor="text1"/>
                <w:sz w:val="20"/>
                <w:rtl/>
              </w:rPr>
              <w:t>حفاظتی تاسیسات الکتریکی در کارگاهها</w:t>
            </w:r>
            <w:r w:rsidRPr="00AA41A4">
              <w:rPr>
                <w:rFonts w:ascii="Times New Roman" w:hAnsi="Times New Roman" w:cs="B Titr" w:hint="cs"/>
                <w:b/>
                <w:bCs/>
                <w:color w:val="000000" w:themeColor="text1"/>
                <w:sz w:val="20"/>
                <w:rtl/>
              </w:rPr>
              <w:t xml:space="preserve"> (وزارت کار)</w:t>
            </w:r>
            <w:r w:rsidR="00FB1513" w:rsidRPr="00AA41A4">
              <w:rPr>
                <w:rFonts w:ascii="Times New Roman" w:hAnsi="Times New Roman" w:cs="B Titr" w:hint="cs"/>
                <w:b/>
                <w:bCs/>
                <w:color w:val="000000" w:themeColor="text1"/>
                <w:sz w:val="20"/>
                <w:rtl/>
              </w:rPr>
              <w:t>:</w:t>
            </w:r>
          </w:p>
          <w:p w:rsidR="00643842" w:rsidRDefault="00643842" w:rsidP="00F43583">
            <w:pPr>
              <w:jc w:val="both"/>
              <w:rPr>
                <w:rFonts w:ascii="Times New Roman" w:hAnsi="Times New Roman" w:cs="B Nazanin"/>
                <w:color w:val="000000" w:themeColor="text1"/>
                <w:sz w:val="24"/>
                <w:szCs w:val="24"/>
                <w:rtl/>
              </w:rPr>
            </w:pPr>
            <w:r w:rsidRPr="00643842">
              <w:rPr>
                <w:rFonts w:ascii="Times New Roman" w:hAnsi="Times New Roman" w:cs="B Nazanin" w:hint="cs"/>
                <w:color w:val="000000" w:themeColor="text1"/>
                <w:sz w:val="24"/>
                <w:szCs w:val="24"/>
                <w:rtl/>
              </w:rPr>
              <w:t xml:space="preserve">ماده </w:t>
            </w:r>
            <w:r w:rsidR="00F43583">
              <w:rPr>
                <w:rFonts w:ascii="Times New Roman" w:hAnsi="Times New Roman" w:cs="B Nazanin" w:hint="cs"/>
                <w:color w:val="000000" w:themeColor="text1"/>
                <w:sz w:val="24"/>
                <w:szCs w:val="24"/>
                <w:rtl/>
              </w:rPr>
              <w:t>10</w:t>
            </w:r>
            <w:r w:rsidRPr="00643842">
              <w:rPr>
                <w:rFonts w:ascii="Times New Roman" w:hAnsi="Times New Roman" w:cs="B Nazanin" w:hint="cs"/>
                <w:color w:val="000000" w:themeColor="text1"/>
                <w:sz w:val="24"/>
                <w:szCs w:val="24"/>
                <w:rtl/>
              </w:rPr>
              <w:t>-</w:t>
            </w:r>
            <w:r>
              <w:rPr>
                <w:rFonts w:ascii="Times New Roman" w:hAnsi="Times New Roman" w:cs="B Nazanin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F43583">
              <w:rPr>
                <w:rFonts w:ascii="Times New Roman" w:hAnsi="Times New Roman" w:cs="B Nazanin" w:hint="cs"/>
                <w:color w:val="000000" w:themeColor="text1"/>
                <w:sz w:val="24"/>
                <w:szCs w:val="24"/>
                <w:rtl/>
              </w:rPr>
              <w:t>هیچ یک از تجهیزات الکتریکی بخصوص سیم ها و هادی ها نباید در معرض عوامل شیمیایی خورنده ، گازها ، بخارات ، رطوبت ، مواد قابل اشتعال و انفجار ، مایعات یا عوامل دیگر قرار گیرند مگر اینکه بطور مشخص برای کار در چنین محیط هایی طراحی و ساخته شده باشند</w:t>
            </w:r>
            <w:r>
              <w:rPr>
                <w:rFonts w:ascii="Times New Roman" w:hAnsi="Times New Roman" w:cs="B Nazanin" w:hint="cs"/>
                <w:color w:val="000000" w:themeColor="text1"/>
                <w:sz w:val="24"/>
                <w:szCs w:val="24"/>
                <w:rtl/>
              </w:rPr>
              <w:t>.</w:t>
            </w:r>
          </w:p>
          <w:p w:rsidR="00CD3F1A" w:rsidRPr="00643842" w:rsidRDefault="00CD3F1A" w:rsidP="009A6211">
            <w:pPr>
              <w:jc w:val="both"/>
              <w:rPr>
                <w:rFonts w:ascii="Times New Roman" w:hAnsi="Times New Roman" w:cs="B Nazanin"/>
                <w:color w:val="000000" w:themeColor="text1"/>
                <w:sz w:val="24"/>
                <w:szCs w:val="24"/>
                <w:rtl/>
              </w:rPr>
            </w:pPr>
          </w:p>
          <w:p w:rsidR="009A6211" w:rsidRPr="00AA41A4" w:rsidRDefault="009A6211" w:rsidP="00F43583">
            <w:pP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AA41A4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 xml:space="preserve">ماده </w:t>
            </w:r>
            <w:r w:rsidR="00F43583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16برای کلیه قسمت های برق دار با ولتاژ فشار قوی اعم از روکش دار و بدون روکش باید حفاظ فلزی متصل به سیستم اتصال به زمین برای جلوگیری از قوس الکتریکی تعبیه گردد.</w:t>
            </w:r>
          </w:p>
          <w:p w:rsidR="00643842" w:rsidRDefault="00643842" w:rsidP="00383AEF">
            <w:pPr>
              <w:jc w:val="both"/>
              <w:rPr>
                <w:rFonts w:cs="B Titr"/>
                <w:color w:val="000000" w:themeColor="text1"/>
                <w:sz w:val="16"/>
                <w:szCs w:val="16"/>
                <w:rtl/>
              </w:rPr>
            </w:pPr>
          </w:p>
          <w:p w:rsidR="00643842" w:rsidRDefault="00643842" w:rsidP="00643842">
            <w:pPr>
              <w:rPr>
                <w:rFonts w:cs="B Titr"/>
                <w:sz w:val="16"/>
                <w:szCs w:val="16"/>
                <w:rtl/>
              </w:rPr>
            </w:pPr>
          </w:p>
          <w:p w:rsidR="00B7694F" w:rsidRPr="00643842" w:rsidRDefault="00B7694F" w:rsidP="00643842">
            <w:pPr>
              <w:rPr>
                <w:rFonts w:cs="B Titr"/>
                <w:sz w:val="16"/>
                <w:szCs w:val="16"/>
                <w:rtl/>
              </w:rPr>
            </w:pPr>
          </w:p>
        </w:tc>
      </w:tr>
      <w:tr w:rsidR="00FA79CC" w:rsidRPr="00AA41A4" w:rsidTr="003C738F">
        <w:trPr>
          <w:cantSplit/>
          <w:trHeight w:val="727"/>
        </w:trPr>
        <w:tc>
          <w:tcPr>
            <w:tcW w:w="10915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FA79CC" w:rsidRPr="00AA41A4" w:rsidRDefault="00FA79CC" w:rsidP="00AF2DE5">
            <w:pPr>
              <w:rPr>
                <w:rFonts w:cs="B Titr"/>
                <w:color w:val="000000" w:themeColor="text1"/>
                <w:rtl/>
              </w:rPr>
            </w:pPr>
            <w:r>
              <w:rPr>
                <w:rFonts w:cs="B Titr" w:hint="cs"/>
                <w:rtl/>
              </w:rPr>
              <w:t xml:space="preserve">تهیه و تدوین : دفتر </w:t>
            </w:r>
            <w:r w:rsidRPr="008E74E8">
              <w:rPr>
                <w:rFonts w:asciiTheme="majorBidi" w:hAnsiTheme="majorBidi" w:cstheme="majorBidi"/>
              </w:rPr>
              <w:t>HSEE</w:t>
            </w:r>
            <w:r>
              <w:rPr>
                <w:rFonts w:cs="B Titr" w:hint="cs"/>
                <w:rtl/>
              </w:rPr>
              <w:t xml:space="preserve"> شركت شهركهاي صنعتي استان کرمانشاه</w:t>
            </w:r>
          </w:p>
        </w:tc>
      </w:tr>
    </w:tbl>
    <w:p w:rsidR="00643842" w:rsidRDefault="00AA41A4" w:rsidP="004768ED">
      <w:pPr>
        <w:tabs>
          <w:tab w:val="left" w:pos="9305"/>
        </w:tabs>
        <w:rPr>
          <w:color w:val="000000" w:themeColor="text1"/>
        </w:rPr>
      </w:pPr>
      <w:r w:rsidRPr="00AA41A4">
        <w:rPr>
          <w:noProof/>
          <w:color w:val="000000" w:themeColor="text1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5667375</wp:posOffset>
            </wp:positionH>
            <wp:positionV relativeFrom="paragraph">
              <wp:posOffset>-247650</wp:posOffset>
            </wp:positionV>
            <wp:extent cx="1104900" cy="876300"/>
            <wp:effectExtent l="19050" t="0" r="0" b="0"/>
            <wp:wrapSquare wrapText="bothSides"/>
            <wp:docPr id="4" name="Picture 4" descr="\\b1-heydarimogha\Share Folder\خواجه وندی\u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b1-heydarimogha\Share Folder\خواجه وندی\ur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7BC0" w:rsidRPr="00643842" w:rsidRDefault="00377BC0" w:rsidP="00643842"/>
    <w:sectPr w:rsidR="00377BC0" w:rsidRPr="00643842" w:rsidSect="00DF34DD">
      <w:headerReference w:type="even" r:id="rId10"/>
      <w:headerReference w:type="first" r:id="rId11"/>
      <w:pgSz w:w="11906" w:h="16838"/>
      <w:pgMar w:top="720" w:right="720" w:bottom="51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2ECA" w:rsidRDefault="00042ECA" w:rsidP="00B7694F">
      <w:pPr>
        <w:spacing w:after="0" w:line="240" w:lineRule="auto"/>
      </w:pPr>
      <w:r>
        <w:separator/>
      </w:r>
    </w:p>
  </w:endnote>
  <w:endnote w:type="continuationSeparator" w:id="0">
    <w:p w:rsidR="00042ECA" w:rsidRDefault="00042ECA" w:rsidP="00B76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2ECA" w:rsidRDefault="00042ECA" w:rsidP="00B7694F">
      <w:pPr>
        <w:spacing w:after="0" w:line="240" w:lineRule="auto"/>
      </w:pPr>
      <w:r>
        <w:separator/>
      </w:r>
    </w:p>
  </w:footnote>
  <w:footnote w:type="continuationSeparator" w:id="0">
    <w:p w:rsidR="00042ECA" w:rsidRDefault="00042ECA" w:rsidP="00B76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8ED" w:rsidRDefault="00042EC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954" o:spid="_x0000_s2062" type="#_x0000_t75" style="position:absolute;left:0;text-align:left;margin-left:0;margin-top:0;width:396pt;height:374.2pt;z-index:-251657216;mso-position-horizontal:center;mso-position-horizontal-relative:margin;mso-position-vertical:center;mso-position-vertical-relative:margin" o:allowincell="f">
          <v:imagedata r:id="rId1" o:title="HSEE Logo (9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8ED" w:rsidRDefault="00042EC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953" o:spid="_x0000_s2061" type="#_x0000_t75" style="position:absolute;left:0;text-align:left;margin-left:0;margin-top:0;width:396pt;height:374.2pt;z-index:-251658240;mso-position-horizontal:center;mso-position-horizontal-relative:margin;mso-position-vertical:center;mso-position-vertical-relative:margin" o:allowincell="f">
          <v:imagedata r:id="rId1" o:title="HSEE Logo (9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91F3F"/>
    <w:multiLevelType w:val="hybridMultilevel"/>
    <w:tmpl w:val="18B2E528"/>
    <w:lvl w:ilvl="0" w:tplc="AEC44B0E">
      <w:numFmt w:val="bullet"/>
      <w:lvlText w:val="-"/>
      <w:lvlJc w:val="left"/>
      <w:pPr>
        <w:ind w:left="536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" w15:restartNumberingAfterBreak="0">
    <w:nsid w:val="2D2C370B"/>
    <w:multiLevelType w:val="hybridMultilevel"/>
    <w:tmpl w:val="FB0237F6"/>
    <w:lvl w:ilvl="0" w:tplc="4824EF6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36DC9"/>
    <w:multiLevelType w:val="hybridMultilevel"/>
    <w:tmpl w:val="24867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AA0EF1"/>
    <w:multiLevelType w:val="hybridMultilevel"/>
    <w:tmpl w:val="C4987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AC0FEB"/>
    <w:multiLevelType w:val="hybridMultilevel"/>
    <w:tmpl w:val="0180E132"/>
    <w:lvl w:ilvl="0" w:tplc="8A5A3F8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AE1010"/>
    <w:multiLevelType w:val="hybridMultilevel"/>
    <w:tmpl w:val="D1843F8A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1FF0"/>
    <w:rsid w:val="00003F49"/>
    <w:rsid w:val="00020B6B"/>
    <w:rsid w:val="00023F0F"/>
    <w:rsid w:val="00031C8D"/>
    <w:rsid w:val="00042ECA"/>
    <w:rsid w:val="000616B5"/>
    <w:rsid w:val="00064447"/>
    <w:rsid w:val="00095C53"/>
    <w:rsid w:val="000B128E"/>
    <w:rsid w:val="000B2397"/>
    <w:rsid w:val="000B2CBD"/>
    <w:rsid w:val="000C08AB"/>
    <w:rsid w:val="000C305B"/>
    <w:rsid w:val="000E3A7A"/>
    <w:rsid w:val="000E4DA9"/>
    <w:rsid w:val="000F3C09"/>
    <w:rsid w:val="001045C7"/>
    <w:rsid w:val="00111F78"/>
    <w:rsid w:val="0011262E"/>
    <w:rsid w:val="0012631E"/>
    <w:rsid w:val="00152EFB"/>
    <w:rsid w:val="001822C7"/>
    <w:rsid w:val="001A67A5"/>
    <w:rsid w:val="001D15F5"/>
    <w:rsid w:val="001E3A0C"/>
    <w:rsid w:val="001F3716"/>
    <w:rsid w:val="001F5495"/>
    <w:rsid w:val="00242030"/>
    <w:rsid w:val="00256F89"/>
    <w:rsid w:val="00267B0F"/>
    <w:rsid w:val="002747C9"/>
    <w:rsid w:val="0028023B"/>
    <w:rsid w:val="00287928"/>
    <w:rsid w:val="002B2984"/>
    <w:rsid w:val="002B3E27"/>
    <w:rsid w:val="002B71BB"/>
    <w:rsid w:val="002D3CC5"/>
    <w:rsid w:val="002E0B5D"/>
    <w:rsid w:val="002E6C9F"/>
    <w:rsid w:val="00320DAF"/>
    <w:rsid w:val="00323D37"/>
    <w:rsid w:val="00341BB8"/>
    <w:rsid w:val="00353E5D"/>
    <w:rsid w:val="00357BD1"/>
    <w:rsid w:val="00360F79"/>
    <w:rsid w:val="00367AFB"/>
    <w:rsid w:val="00377BC0"/>
    <w:rsid w:val="00380712"/>
    <w:rsid w:val="00383AEF"/>
    <w:rsid w:val="0038773F"/>
    <w:rsid w:val="003942D8"/>
    <w:rsid w:val="0039502E"/>
    <w:rsid w:val="003A2C0E"/>
    <w:rsid w:val="003C2B61"/>
    <w:rsid w:val="003C6567"/>
    <w:rsid w:val="003E5CCF"/>
    <w:rsid w:val="00413A66"/>
    <w:rsid w:val="00432A41"/>
    <w:rsid w:val="00450826"/>
    <w:rsid w:val="00471113"/>
    <w:rsid w:val="0047473D"/>
    <w:rsid w:val="004768ED"/>
    <w:rsid w:val="004C2CCB"/>
    <w:rsid w:val="004C57BC"/>
    <w:rsid w:val="004C7010"/>
    <w:rsid w:val="004D62F2"/>
    <w:rsid w:val="004F19EB"/>
    <w:rsid w:val="004F1FB9"/>
    <w:rsid w:val="00506BA8"/>
    <w:rsid w:val="00530B73"/>
    <w:rsid w:val="00541BED"/>
    <w:rsid w:val="005B2946"/>
    <w:rsid w:val="005B70CB"/>
    <w:rsid w:val="005C17C6"/>
    <w:rsid w:val="005D5F30"/>
    <w:rsid w:val="006127D0"/>
    <w:rsid w:val="006223F8"/>
    <w:rsid w:val="00626091"/>
    <w:rsid w:val="00643842"/>
    <w:rsid w:val="006456BE"/>
    <w:rsid w:val="0065651F"/>
    <w:rsid w:val="00691CC4"/>
    <w:rsid w:val="0069254F"/>
    <w:rsid w:val="006B5527"/>
    <w:rsid w:val="006B5EDB"/>
    <w:rsid w:val="006E0E3A"/>
    <w:rsid w:val="006E4E51"/>
    <w:rsid w:val="006F46EF"/>
    <w:rsid w:val="006F7CEA"/>
    <w:rsid w:val="00727E0D"/>
    <w:rsid w:val="00737E21"/>
    <w:rsid w:val="00751594"/>
    <w:rsid w:val="00754444"/>
    <w:rsid w:val="00764B82"/>
    <w:rsid w:val="00774324"/>
    <w:rsid w:val="0078173F"/>
    <w:rsid w:val="00782AB0"/>
    <w:rsid w:val="00783582"/>
    <w:rsid w:val="007858E9"/>
    <w:rsid w:val="007875B1"/>
    <w:rsid w:val="007F1FF0"/>
    <w:rsid w:val="00810522"/>
    <w:rsid w:val="0081350B"/>
    <w:rsid w:val="00837CDE"/>
    <w:rsid w:val="00861022"/>
    <w:rsid w:val="00873A3A"/>
    <w:rsid w:val="00877080"/>
    <w:rsid w:val="0088401E"/>
    <w:rsid w:val="008907A6"/>
    <w:rsid w:val="0089255C"/>
    <w:rsid w:val="008971DD"/>
    <w:rsid w:val="008A7BD9"/>
    <w:rsid w:val="008C45BF"/>
    <w:rsid w:val="008C4978"/>
    <w:rsid w:val="008C77B5"/>
    <w:rsid w:val="008E537A"/>
    <w:rsid w:val="008E74E8"/>
    <w:rsid w:val="009033CB"/>
    <w:rsid w:val="00922653"/>
    <w:rsid w:val="00926F7F"/>
    <w:rsid w:val="00956761"/>
    <w:rsid w:val="00965DE3"/>
    <w:rsid w:val="00973211"/>
    <w:rsid w:val="00973E5E"/>
    <w:rsid w:val="00987E26"/>
    <w:rsid w:val="00997470"/>
    <w:rsid w:val="009A1324"/>
    <w:rsid w:val="009A6211"/>
    <w:rsid w:val="009B14C6"/>
    <w:rsid w:val="009B58A7"/>
    <w:rsid w:val="009B5A1D"/>
    <w:rsid w:val="009B7B7B"/>
    <w:rsid w:val="009D4D0F"/>
    <w:rsid w:val="009E1D0A"/>
    <w:rsid w:val="009E2419"/>
    <w:rsid w:val="009E7374"/>
    <w:rsid w:val="00A459EC"/>
    <w:rsid w:val="00A5355B"/>
    <w:rsid w:val="00A63A26"/>
    <w:rsid w:val="00A64B6E"/>
    <w:rsid w:val="00A71ABE"/>
    <w:rsid w:val="00A72321"/>
    <w:rsid w:val="00A93E73"/>
    <w:rsid w:val="00AA41A4"/>
    <w:rsid w:val="00AA4A6A"/>
    <w:rsid w:val="00AE4941"/>
    <w:rsid w:val="00AF2DE5"/>
    <w:rsid w:val="00AF4BE1"/>
    <w:rsid w:val="00AF6117"/>
    <w:rsid w:val="00B0274C"/>
    <w:rsid w:val="00B07EDD"/>
    <w:rsid w:val="00B10FF2"/>
    <w:rsid w:val="00B161D0"/>
    <w:rsid w:val="00B2217B"/>
    <w:rsid w:val="00B279EC"/>
    <w:rsid w:val="00B31197"/>
    <w:rsid w:val="00B439C6"/>
    <w:rsid w:val="00B45711"/>
    <w:rsid w:val="00B56FE1"/>
    <w:rsid w:val="00B66259"/>
    <w:rsid w:val="00B72B31"/>
    <w:rsid w:val="00B7694F"/>
    <w:rsid w:val="00B76C53"/>
    <w:rsid w:val="00BB0ED9"/>
    <w:rsid w:val="00BB3A0A"/>
    <w:rsid w:val="00BC0F6E"/>
    <w:rsid w:val="00BF02AC"/>
    <w:rsid w:val="00BF2109"/>
    <w:rsid w:val="00BF6871"/>
    <w:rsid w:val="00BF78C8"/>
    <w:rsid w:val="00C10EC2"/>
    <w:rsid w:val="00C30466"/>
    <w:rsid w:val="00C51648"/>
    <w:rsid w:val="00C60AFE"/>
    <w:rsid w:val="00C771E5"/>
    <w:rsid w:val="00C87136"/>
    <w:rsid w:val="00C937D9"/>
    <w:rsid w:val="00C97C7A"/>
    <w:rsid w:val="00CA0003"/>
    <w:rsid w:val="00CA3BCA"/>
    <w:rsid w:val="00CA567A"/>
    <w:rsid w:val="00CB063D"/>
    <w:rsid w:val="00CC7ED6"/>
    <w:rsid w:val="00CD3F1A"/>
    <w:rsid w:val="00CF02CE"/>
    <w:rsid w:val="00CF40E0"/>
    <w:rsid w:val="00CF5C3C"/>
    <w:rsid w:val="00D22674"/>
    <w:rsid w:val="00D31776"/>
    <w:rsid w:val="00D358CD"/>
    <w:rsid w:val="00D422C7"/>
    <w:rsid w:val="00D54F24"/>
    <w:rsid w:val="00D55F6A"/>
    <w:rsid w:val="00D56C6F"/>
    <w:rsid w:val="00D56C87"/>
    <w:rsid w:val="00D708CA"/>
    <w:rsid w:val="00D72405"/>
    <w:rsid w:val="00D72D6E"/>
    <w:rsid w:val="00D73CC9"/>
    <w:rsid w:val="00D9314E"/>
    <w:rsid w:val="00DA4E2D"/>
    <w:rsid w:val="00DF34DD"/>
    <w:rsid w:val="00DF52FB"/>
    <w:rsid w:val="00E01FD4"/>
    <w:rsid w:val="00E0352A"/>
    <w:rsid w:val="00E22095"/>
    <w:rsid w:val="00E30DF8"/>
    <w:rsid w:val="00E419D1"/>
    <w:rsid w:val="00E561C2"/>
    <w:rsid w:val="00E63930"/>
    <w:rsid w:val="00E857F1"/>
    <w:rsid w:val="00E9531E"/>
    <w:rsid w:val="00EB4080"/>
    <w:rsid w:val="00EB627D"/>
    <w:rsid w:val="00EC00CE"/>
    <w:rsid w:val="00ED4076"/>
    <w:rsid w:val="00EE591F"/>
    <w:rsid w:val="00EF0804"/>
    <w:rsid w:val="00EF77EE"/>
    <w:rsid w:val="00F07BD0"/>
    <w:rsid w:val="00F10386"/>
    <w:rsid w:val="00F15A28"/>
    <w:rsid w:val="00F370FF"/>
    <w:rsid w:val="00F43583"/>
    <w:rsid w:val="00F60318"/>
    <w:rsid w:val="00F60B78"/>
    <w:rsid w:val="00F75D43"/>
    <w:rsid w:val="00FA0F24"/>
    <w:rsid w:val="00FA79CC"/>
    <w:rsid w:val="00FB1513"/>
    <w:rsid w:val="00FC2D7D"/>
    <w:rsid w:val="00FC3F32"/>
    <w:rsid w:val="00FC562E"/>
    <w:rsid w:val="00FE30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;"/>
  <w14:docId w14:val="07197762"/>
  <w15:docId w15:val="{6E7C1CFF-94C7-45F3-91C8-381510286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653"/>
    <w:pPr>
      <w:bidi/>
    </w:pPr>
  </w:style>
  <w:style w:type="paragraph" w:styleId="Heading1">
    <w:name w:val="heading 1"/>
    <w:basedOn w:val="Normal"/>
    <w:link w:val="Heading1Char"/>
    <w:uiPriority w:val="9"/>
    <w:qFormat/>
    <w:rsid w:val="00922653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265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9226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6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9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94F"/>
  </w:style>
  <w:style w:type="paragraph" w:styleId="Footer">
    <w:name w:val="footer"/>
    <w:basedOn w:val="Normal"/>
    <w:link w:val="Foot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94F"/>
  </w:style>
  <w:style w:type="paragraph" w:styleId="ListParagraph">
    <w:name w:val="List Paragraph"/>
    <w:basedOn w:val="Normal"/>
    <w:uiPriority w:val="34"/>
    <w:qFormat/>
    <w:rsid w:val="00D708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5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5FF64-C1C0-44B8-89EB-2857B8BBA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nadrii.farshad</dc:creator>
  <cp:lastModifiedBy>user</cp:lastModifiedBy>
  <cp:revision>20</cp:revision>
  <cp:lastPrinted>2016-09-17T06:14:00Z</cp:lastPrinted>
  <dcterms:created xsi:type="dcterms:W3CDTF">2016-09-03T13:00:00Z</dcterms:created>
  <dcterms:modified xsi:type="dcterms:W3CDTF">2016-11-13T08:26:00Z</dcterms:modified>
</cp:coreProperties>
</file>